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ИНСТРУКЦИЯ </w:t>
      </w:r>
    </w:p>
    <w:p w:rsidR="00036CB3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для участников конкурса Малых грантов</w:t>
      </w:r>
    </w:p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ИЛЛЮСТРАЦИЯ</w:t>
            </w: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Регистрация на сайте </w:t>
            </w:r>
            <w:proofErr w:type="spellStart"/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newpravkonkurs</w:t>
            </w:r>
            <w:proofErr w:type="spellEnd"/>
            <w:r w:rsidR="00840D9B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12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9B" w:rsidRPr="00FB53FC" w:rsidTr="00FB53FC">
        <w:tc>
          <w:tcPr>
            <w:tcW w:w="5070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</w:p>
        </w:tc>
        <w:tc>
          <w:tcPr>
            <w:tcW w:w="5612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  <w:r w:rsidR="00840D9B" w:rsidRPr="00FB53FC">
              <w:rPr>
                <w:rFonts w:ascii="Times New Roman" w:hAnsi="Times New Roman"/>
                <w:sz w:val="24"/>
                <w:szCs w:val="24"/>
              </w:rPr>
              <w:t>«ПОДАТЬ ЗАЯВКУ», расположенную в нижней правой части экрана.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644F8C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83733" wp14:editId="4D8A7A1E">
                  <wp:extent cx="3426460" cy="138811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1_55_24-Главная - Соработник — Яндекс.Браузер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ED" w:rsidRPr="00FB53FC" w:rsidTr="00FB53FC">
        <w:tc>
          <w:tcPr>
            <w:tcW w:w="5070" w:type="dxa"/>
            <w:shd w:val="clear" w:color="auto" w:fill="auto"/>
          </w:tcPr>
          <w:p w:rsidR="006D7CED" w:rsidRPr="00FB53FC" w:rsidRDefault="00644F8C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Нажмите на кнопку Подать заявку.</w:t>
            </w:r>
            <w:r w:rsidR="006D7CED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6D7CED" w:rsidRPr="00FB53FC" w:rsidRDefault="00644F8C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BB287" wp14:editId="287CD8E2">
                  <wp:extent cx="3426460" cy="1767840"/>
                  <wp:effectExtent l="0" t="0" r="254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1_56_14-Главная - Соработник — Яндекс.Браузер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Если вы впервые участвуете в конкурсе, вам нужно зарегистрироваться в системе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D003F" wp14:editId="373F54EB">
                  <wp:extent cx="1764665" cy="244030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24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Если вы уже имеете аккаунт, вам нужно пройти авторизацию на сайте – зайти на сайт с использованием имеющегося логина и пароля.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390BB" wp14:editId="7894468C">
                  <wp:extent cx="2408555" cy="2273300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64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открывшейся форме последовательно нажимаем кнопки «Малые гранты» и «Создать </w:t>
            </w:r>
            <w:r w:rsidR="00640AC0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640AC0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76D2C" wp14:editId="7E841529">
                  <wp:extent cx="3426460" cy="179641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_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3E4DA4" w:rsidP="0064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Обратите внимание, что один </w:t>
            </w:r>
            <w:r w:rsidR="00644F8C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(лицо,</w:t>
            </w:r>
            <w:r w:rsidR="00644F8C">
              <w:rPr>
                <w:rFonts w:ascii="Times New Roman" w:hAnsi="Times New Roman"/>
                <w:sz w:val="24"/>
                <w:szCs w:val="24"/>
              </w:rPr>
              <w:t xml:space="preserve"> зарегистрировавшееся на сайте)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технически может подготовить на конкурс несколько заявок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644F8C" w:rsidRDefault="00D848B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211582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3_51_13-Проекты - Соработник — Яндекс.Браузер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3C75CA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На любом этапе заполнения заявки можно обратиться к консультантам, воспользовавшись ФОРМОЙ ОБРАТНОЙ СВЯЗИ.</w:t>
            </w: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 wp14:anchorId="635647F8" wp14:editId="0013DE86">
                  <wp:extent cx="3077845" cy="1886585"/>
                  <wp:effectExtent l="0" t="0" r="0" b="0"/>
                  <wp:docPr id="10" name="Рисунок 19" descr="http://skrinshoter.ru/s/290616/qD9D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krinshoter.ru/s/290616/qD9D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2E45B4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Для отправки вопроса в выпадающем меню необходимо выбрать </w:t>
            </w:r>
            <w:r w:rsidR="002E45B4" w:rsidRPr="00FB53F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вопроса.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ВАЖНО!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Вопрос, отправленный не по назначению, потребует больше времени на ответ.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Ответ на вопрос будет направлен на указанный адрес электронной почты.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 wp14:anchorId="67D03289" wp14:editId="392FA5AF">
                  <wp:extent cx="3438525" cy="2659380"/>
                  <wp:effectExtent l="0" t="0" r="0" b="0"/>
                  <wp:docPr id="11" name="Рисунок 18" descr="http://skrinshoter.ru/s/290616/u90v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skrinshoter.ru/s/290616/u90v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кнопка «РЕДАКТИРОВАТЬ» - заявка 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 xml:space="preserve">открывается </w:t>
            </w:r>
            <w:r w:rsidR="00A74F0D" w:rsidRPr="00FB53FC">
              <w:rPr>
                <w:rFonts w:ascii="Times New Roman" w:hAnsi="Times New Roman"/>
                <w:b/>
                <w:sz w:val="24"/>
                <w:szCs w:val="24"/>
              </w:rPr>
              <w:t>для редактирования.</w:t>
            </w:r>
          </w:p>
          <w:p w:rsidR="00A74F0D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Заявка будет готова к отправке на экспертизу, когда будут заполнены четыре вкладки: ПРОЕКТ; 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ОРГАНИЗАЦИЯ-ЗАЯВИТЕЛЬ; ИСПОЛНИТЕЛИ; </w:t>
            </w:r>
          </w:p>
          <w:p w:rsidR="00A74F0D" w:rsidRPr="00FB53FC" w:rsidRDefault="00E40259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7A0828" w:rsidRPr="00FB53FC" w:rsidRDefault="00B776A7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2171065"/>
                  <wp:effectExtent l="0" t="0" r="254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02_32-Заявка малый грант - Соработник — Яндекс.Браузер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217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Кнопка «СОХРАНИТЬ»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Следует нажимать на эту кнопку после заполнения </w:t>
            </w:r>
            <w:r w:rsidR="00427121">
              <w:rPr>
                <w:rFonts w:ascii="Times New Roman" w:hAnsi="Times New Roman"/>
                <w:sz w:val="24"/>
                <w:szCs w:val="24"/>
              </w:rPr>
              <w:t xml:space="preserve">нескольких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пол</w:t>
            </w:r>
            <w:r w:rsidR="0042712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и раздела заявки, перед переходом из одного раздела заявки в другой и в случае возникшей паузы в заполнении заявки более чем на 10-15 минут.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Несохраненная информация мо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жет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быть утерян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восс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тановить ее будет невозможно.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E40259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8A711" wp14:editId="302E3372">
                  <wp:extent cx="3426460" cy="1363345"/>
                  <wp:effectExtent l="0" t="0" r="254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B7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 заполнении полей следуйте рекомендациям, размещенным</w:t>
            </w:r>
            <w:r w:rsidR="00B776A7">
              <w:rPr>
                <w:rFonts w:ascii="Times New Roman" w:hAnsi="Times New Roman"/>
                <w:sz w:val="24"/>
                <w:szCs w:val="24"/>
              </w:rPr>
              <w:t xml:space="preserve"> во всплывающих полях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B776A7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764665"/>
                  <wp:effectExtent l="0" t="0" r="254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04_11-Редактирование заявки малый грант - Соработник — Яндекс.Браузер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C063A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. Задачи проекта: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</w:t>
            </w:r>
            <w:r w:rsidR="008432B7">
              <w:rPr>
                <w:rFonts w:ascii="Times New Roman" w:hAnsi="Times New Roman"/>
                <w:sz w:val="24"/>
                <w:szCs w:val="24"/>
              </w:rPr>
              <w:t>1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FC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проекта:</w:t>
            </w:r>
            <w:r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:rsidR="00327B2D" w:rsidRPr="00FB53FC" w:rsidRDefault="008432B7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>. Результаты, которые планируется достигнуть в рамках проекта:</w:t>
            </w:r>
            <w:r w:rsidR="00F46EEB"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12" w:type="dxa"/>
            <w:shd w:val="clear" w:color="auto" w:fill="auto"/>
          </w:tcPr>
          <w:p w:rsidR="004A37A2" w:rsidRDefault="008432B7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и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126"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126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внос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т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 с запятой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пронумерованным списком</w:t>
            </w:r>
            <w:r w:rsidR="004A37A2">
              <w:rPr>
                <w:rFonts w:ascii="Times New Roman" w:hAnsi="Times New Roman"/>
                <w:sz w:val="24"/>
                <w:szCs w:val="24"/>
              </w:rPr>
              <w:t>. Например</w:t>
            </w:r>
            <w:r w:rsidR="00E4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7A2" w:rsidRDefault="008432B7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0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6A7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7B2D" w:rsidRPr="00FB53FC" w:rsidRDefault="008432B7" w:rsidP="00B7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776A7">
              <w:rPr>
                <w:rFonts w:ascii="Times New Roman" w:hAnsi="Times New Roman"/>
                <w:sz w:val="24"/>
                <w:szCs w:val="24"/>
              </w:rPr>
              <w:t>Создание системы мониторинга результатов обучения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327B2D" w:rsidRPr="00FB53FC" w:rsidRDefault="008432B7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. Как в вашем проекте будет организовано церковно-светское партнерство: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Реализация проектов на принципах </w:t>
            </w:r>
            <w:proofErr w:type="spellStart"/>
            <w:r w:rsidRPr="00FB53FC">
              <w:rPr>
                <w:rFonts w:ascii="Times New Roman" w:hAnsi="Times New Roman"/>
                <w:sz w:val="24"/>
                <w:szCs w:val="24"/>
              </w:rPr>
              <w:t>светско</w:t>
            </w:r>
            <w:proofErr w:type="spellEnd"/>
            <w:r w:rsidRPr="00FB53FC">
              <w:rPr>
                <w:rFonts w:ascii="Times New Roman" w:hAnsi="Times New Roman"/>
                <w:sz w:val="24"/>
                <w:szCs w:val="24"/>
              </w:rPr>
              <w:t>-церковного партнерства – один из основных принципов конкурса.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Приветствуется, если церковная организация привлекает к реализации проекта светского специалиста или светскую организацию.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2D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Реальное участие в проектах светских организаций партнеров от Церкви является обязательным!  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18. Мероприятия проекта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Каждое мероприятие проекта прописывается в собственном поле!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Поля добавляются через кнопку «+ДОБАВИТЬ МЕРОПРИЯТИЕ» 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ПРОЕКТ</w:t>
            </w:r>
          </w:p>
          <w:p w:rsidR="00663114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тоимость проекта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(руб.):</w:t>
            </w:r>
          </w:p>
          <w:p w:rsidR="00663114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Имеющаяся сумма (руб.):</w:t>
            </w:r>
          </w:p>
          <w:p w:rsidR="00663114" w:rsidRPr="00FB53FC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Запрашиваемая сумма (руб.):</w:t>
            </w:r>
          </w:p>
        </w:tc>
        <w:tc>
          <w:tcPr>
            <w:tcW w:w="5612" w:type="dxa"/>
            <w:shd w:val="clear" w:color="auto" w:fill="auto"/>
          </w:tcPr>
          <w:p w:rsidR="00663114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пункты </w:t>
            </w:r>
            <w:r w:rsidR="00990698">
              <w:rPr>
                <w:rFonts w:ascii="Times New Roman" w:hAnsi="Times New Roman"/>
                <w:sz w:val="24"/>
                <w:szCs w:val="24"/>
              </w:rPr>
              <w:t xml:space="preserve">формируются из статей бюджета во вкладке Смета. </w:t>
            </w:r>
          </w:p>
          <w:p w:rsidR="00663114" w:rsidRPr="00FB53FC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Размер имеющейся у заявителя суммы должен быть не менее 25% от запрашиваемой суммы!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700FE8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Раздел «ОРГАНИЗАЦИЯ-ЗАЯВИТЕЛЬ»</w:t>
            </w:r>
          </w:p>
          <w:p w:rsidR="00663114" w:rsidRPr="00FB53FC" w:rsidRDefault="00663114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0FE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12" w:type="dxa"/>
            <w:shd w:val="clear" w:color="auto" w:fill="auto"/>
          </w:tcPr>
          <w:p w:rsidR="00700FE8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Вносите ИНН организации, в соответствии с ним ряд полей заполняется автоматически.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Раздел «ОРГАНИЗАЦИЯ-ЗАЯВИТЕЛЬ»</w:t>
            </w:r>
          </w:p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3114" w:rsidRPr="00FB53FC">
              <w:rPr>
                <w:rFonts w:ascii="Times New Roman" w:hAnsi="Times New Roman"/>
                <w:sz w:val="24"/>
                <w:szCs w:val="24"/>
              </w:rPr>
              <w:t>. Структурное подразделение, от которого подается заявка: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Выбираете – головная организация. </w:t>
            </w:r>
            <w:r w:rsidR="00663114" w:rsidRPr="00FB53FC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указывается только в том случае, когда от одной организации подается несколько заявок. </w:t>
            </w:r>
          </w:p>
        </w:tc>
      </w:tr>
      <w:tr w:rsidR="00700FE8" w:rsidRPr="00FB53FC" w:rsidTr="00FB53FC">
        <w:tc>
          <w:tcPr>
            <w:tcW w:w="5070" w:type="dxa"/>
            <w:shd w:val="clear" w:color="auto" w:fill="auto"/>
          </w:tcPr>
          <w:p w:rsidR="00700FE8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700FE8" w:rsidRPr="00FB53FC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Епархия:</w:t>
            </w:r>
          </w:p>
        </w:tc>
        <w:tc>
          <w:tcPr>
            <w:tcW w:w="5612" w:type="dxa"/>
            <w:shd w:val="clear" w:color="auto" w:fill="auto"/>
          </w:tcPr>
          <w:p w:rsidR="00700FE8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выпадающего меню выбираете епархию, поле «Митрополия» заполняется автоматически.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="00700FE8" w:rsidRPr="00FB53FC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8. ФИО бухгалтера проекта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Настоятельно рекомендуем не совмещать должности руководителя проекта и бухгалтера проекта, кроме случаев, когда руководитель проекта имеет профессиональную подготовку бухгалтера.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Статья 1. Фонд оплаты труда (включая начисления на ФОТ)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Обратите внимание, что в комментариях нужно указать всех работников, которые будут получать заработную плату, через точку с запятой, с указанием суммы, подлежащей выплате по каждому работнику.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Размер доли денежных средств на ФОТ не ограничивается, но должен соответствовать мероприятиям проекта и уровню оплаты труда по аналогичной должности в бюджетной сфере или на рынке. 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ОТПРАВКА ЗАЯВКИ НА КОНКУРС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После завершения заполнения заявки нужно: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сохранить последние изменения;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«ВЕРНУТЬСЯ В ПРОЕКТ»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проверить полноту заполнения разделов (процент заполнения должен быть равен 100)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«Отправить на экспертизу».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8322F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334770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55_35-Заявка малый грант - Соработник — Яндекс.Браузер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9E0" w:rsidRP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69E0" w:rsidRPr="00DE69E0" w:rsidSect="00C063AE">
      <w:footerReference w:type="default" r:id="rId21"/>
      <w:pgSz w:w="11906" w:h="16838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76" w:rsidRDefault="00CB2A76" w:rsidP="00327B2D">
      <w:pPr>
        <w:spacing w:after="0" w:line="240" w:lineRule="auto"/>
      </w:pPr>
      <w:r>
        <w:separator/>
      </w:r>
    </w:p>
  </w:endnote>
  <w:end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2D" w:rsidRPr="00C063AE" w:rsidRDefault="00327B2D">
    <w:pPr>
      <w:pStyle w:val="a9"/>
      <w:jc w:val="right"/>
      <w:rPr>
        <w:rFonts w:ascii="Times New Roman" w:hAnsi="Times New Roman"/>
      </w:rPr>
    </w:pPr>
    <w:r w:rsidRPr="00C063AE">
      <w:rPr>
        <w:rFonts w:ascii="Times New Roman" w:hAnsi="Times New Roman"/>
      </w:rPr>
      <w:fldChar w:fldCharType="begin"/>
    </w:r>
    <w:r w:rsidRPr="00C063AE">
      <w:rPr>
        <w:rFonts w:ascii="Times New Roman" w:hAnsi="Times New Roman"/>
      </w:rPr>
      <w:instrText>PAGE   \* MERGEFORMAT</w:instrText>
    </w:r>
    <w:r w:rsidRPr="00C063AE">
      <w:rPr>
        <w:rFonts w:ascii="Times New Roman" w:hAnsi="Times New Roman"/>
      </w:rPr>
      <w:fldChar w:fldCharType="separate"/>
    </w:r>
    <w:r w:rsidR="008322FE">
      <w:rPr>
        <w:rFonts w:ascii="Times New Roman" w:hAnsi="Times New Roman"/>
        <w:noProof/>
      </w:rPr>
      <w:t>1</w:t>
    </w:r>
    <w:r w:rsidRPr="00C063AE">
      <w:rPr>
        <w:rFonts w:ascii="Times New Roman" w:hAnsi="Times New Roman"/>
      </w:rPr>
      <w:fldChar w:fldCharType="end"/>
    </w:r>
  </w:p>
  <w:p w:rsidR="00327B2D" w:rsidRDefault="00327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76" w:rsidRDefault="00CB2A76" w:rsidP="00327B2D">
      <w:pPr>
        <w:spacing w:after="0" w:line="240" w:lineRule="auto"/>
      </w:pPr>
      <w:r>
        <w:separator/>
      </w:r>
    </w:p>
  </w:footnote>
  <w:foot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642"/>
    <w:multiLevelType w:val="hybridMultilevel"/>
    <w:tmpl w:val="67D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26"/>
    <w:rsid w:val="00024EC0"/>
    <w:rsid w:val="00036CB3"/>
    <w:rsid w:val="000A3FEE"/>
    <w:rsid w:val="000B39D1"/>
    <w:rsid w:val="000B5E26"/>
    <w:rsid w:val="00214CA0"/>
    <w:rsid w:val="002341E5"/>
    <w:rsid w:val="00293B94"/>
    <w:rsid w:val="002E15C7"/>
    <w:rsid w:val="002E45B4"/>
    <w:rsid w:val="00327B2D"/>
    <w:rsid w:val="003734C4"/>
    <w:rsid w:val="003C75CA"/>
    <w:rsid w:val="003E4DA4"/>
    <w:rsid w:val="003F66C9"/>
    <w:rsid w:val="00427121"/>
    <w:rsid w:val="004629C5"/>
    <w:rsid w:val="004A37A2"/>
    <w:rsid w:val="00640AC0"/>
    <w:rsid w:val="00644F8C"/>
    <w:rsid w:val="00663114"/>
    <w:rsid w:val="006D7CED"/>
    <w:rsid w:val="0070057E"/>
    <w:rsid w:val="00700FE8"/>
    <w:rsid w:val="007A0828"/>
    <w:rsid w:val="008322FE"/>
    <w:rsid w:val="00840D9B"/>
    <w:rsid w:val="008432B7"/>
    <w:rsid w:val="0084464B"/>
    <w:rsid w:val="008D4D61"/>
    <w:rsid w:val="008E1966"/>
    <w:rsid w:val="00990698"/>
    <w:rsid w:val="00A74F0D"/>
    <w:rsid w:val="00B776A7"/>
    <w:rsid w:val="00BD31CF"/>
    <w:rsid w:val="00C063AE"/>
    <w:rsid w:val="00CB2A76"/>
    <w:rsid w:val="00D30EAC"/>
    <w:rsid w:val="00D848BE"/>
    <w:rsid w:val="00DE69E0"/>
    <w:rsid w:val="00E40259"/>
    <w:rsid w:val="00F07126"/>
    <w:rsid w:val="00F46EEB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D"/>
  </w:style>
  <w:style w:type="paragraph" w:styleId="a9">
    <w:name w:val="footer"/>
    <w:basedOn w:val="a"/>
    <w:link w:val="aa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D"/>
  </w:style>
  <w:style w:type="paragraph" w:styleId="a9">
    <w:name w:val="footer"/>
    <w:basedOn w:val="a"/>
    <w:link w:val="aa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0;&#1086;&#1085;&#1082;&#1091;&#1088;&#1089;\&#1048;&#1085;&#1089;&#1090;&#1088;&#1091;&#1082;&#1094;&#1080;&#1103;%20&#1076;&#1083;&#1103;%20&#1079;&#1072;&#1103;&#1074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9478-F96B-4CE5-B33F-BBFD2DCF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для заявителей</Template>
  <TotalTime>54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dcterms:created xsi:type="dcterms:W3CDTF">2019-02-19T11:03:00Z</dcterms:created>
  <dcterms:modified xsi:type="dcterms:W3CDTF">2019-02-19T11:56:00Z</dcterms:modified>
</cp:coreProperties>
</file>